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61" w:rsidRPr="00924DAF" w:rsidRDefault="003C7E61" w:rsidP="009B1BD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D4778" w:rsidRPr="00924DAF" w:rsidRDefault="007D4778" w:rsidP="009B1BD9">
      <w:pPr>
        <w:rPr>
          <w:rFonts w:asciiTheme="minorHAnsi" w:hAnsiTheme="minorHAnsi"/>
          <w:sz w:val="22"/>
          <w:szCs w:val="22"/>
        </w:rPr>
      </w:pPr>
    </w:p>
    <w:p w:rsidR="00F41CEC" w:rsidRPr="00924DAF" w:rsidRDefault="00F41CEC" w:rsidP="00F41CEC">
      <w:p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eastAsia="sl-SI"/>
        </w:rPr>
      </w:pPr>
    </w:p>
    <w:p w:rsid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1"/>
          <w:szCs w:val="21"/>
        </w:rPr>
      </w:pPr>
    </w:p>
    <w:p w:rsid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1"/>
          <w:szCs w:val="21"/>
        </w:rPr>
      </w:pP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Objavlja razpis za 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>kandidata / kandidatko za</w:t>
      </w: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67406F" w:rsidRPr="0067406F" w:rsidRDefault="0067406F" w:rsidP="008355CC">
      <w:pPr>
        <w:autoSpaceDE w:val="0"/>
        <w:autoSpaceDN w:val="0"/>
        <w:adjustRightInd w:val="0"/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CE64BF" w:rsidP="008355CC">
      <w:pPr>
        <w:autoSpaceDE w:val="0"/>
        <w:autoSpaceDN w:val="0"/>
        <w:adjustRightInd w:val="0"/>
        <w:spacing w:after="0" w:line="240" w:lineRule="auto"/>
        <w:jc w:val="center"/>
        <w:rPr>
          <w:rFonts w:ascii="GillSans Light" w:eastAsia="Times New Roman" w:hAnsi="GillSans Light" w:cs="Tahoma"/>
          <w:b/>
          <w:sz w:val="28"/>
          <w:szCs w:val="28"/>
        </w:rPr>
      </w:pPr>
      <w:r>
        <w:rPr>
          <w:b/>
          <w:sz w:val="28"/>
          <w:szCs w:val="28"/>
        </w:rPr>
        <w:t>Raziskovalec</w:t>
      </w:r>
      <w:r w:rsidR="0067406F">
        <w:rPr>
          <w:b/>
          <w:sz w:val="28"/>
          <w:szCs w:val="28"/>
        </w:rPr>
        <w:t xml:space="preserve"> (M/Ž)</w:t>
      </w:r>
      <w:r w:rsidR="004144F1" w:rsidRPr="0067406F">
        <w:rPr>
          <w:b/>
          <w:sz w:val="28"/>
          <w:szCs w:val="28"/>
        </w:rPr>
        <w:t xml:space="preserve"> </w:t>
      </w:r>
      <w:r w:rsidR="00DC3ADB">
        <w:rPr>
          <w:b/>
          <w:sz w:val="28"/>
          <w:szCs w:val="28"/>
        </w:rPr>
        <w:t>na Kemijskem Inštitutu / Odsek za polimerno kemijo in tehnologijo</w:t>
      </w:r>
    </w:p>
    <w:p w:rsidR="008355CC" w:rsidRPr="0067406F" w:rsidRDefault="008355CC" w:rsidP="008355CC">
      <w:pPr>
        <w:autoSpaceDE w:val="0"/>
        <w:autoSpaceDN w:val="0"/>
        <w:adjustRightInd w:val="0"/>
        <w:spacing w:after="0" w:line="240" w:lineRule="auto"/>
        <w:jc w:val="center"/>
        <w:rPr>
          <w:rFonts w:ascii="GillSans Light" w:eastAsia="Times New Roman" w:hAnsi="GillSans Light" w:cs="Tahoma"/>
          <w:b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Zahtevana izobrazba: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CE64BF">
        <w:rPr>
          <w:rFonts w:ascii="GillSans Light" w:eastAsia="Times New Roman" w:hAnsi="GillSans Light" w:cs="Tahoma"/>
          <w:sz w:val="28"/>
          <w:szCs w:val="28"/>
        </w:rPr>
        <w:t>doktorat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CE64BF">
        <w:rPr>
          <w:rFonts w:ascii="GillSans Light" w:eastAsia="Times New Roman" w:hAnsi="GillSans Light" w:cs="Tahoma"/>
          <w:sz w:val="28"/>
          <w:szCs w:val="28"/>
        </w:rPr>
        <w:t>znanosti iz</w:t>
      </w:r>
      <w:r w:rsidR="004144F1" w:rsidRPr="0067406F">
        <w:rPr>
          <w:rFonts w:ascii="GillSans Light" w:eastAsia="Times New Roman" w:hAnsi="GillSans Light" w:cs="Tahoma"/>
          <w:sz w:val="28"/>
          <w:szCs w:val="28"/>
        </w:rPr>
        <w:t xml:space="preserve"> področja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kemije, kemijske tehnologije</w:t>
      </w:r>
      <w:r w:rsidR="00CE64BF">
        <w:rPr>
          <w:rFonts w:ascii="GillSans Light" w:eastAsia="Times New Roman" w:hAnsi="GillSans Light" w:cs="Tahoma"/>
          <w:sz w:val="28"/>
          <w:szCs w:val="28"/>
        </w:rPr>
        <w:t>, biokemije</w:t>
      </w:r>
      <w:r w:rsidR="00E01406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 xml:space="preserve">ali </w:t>
      </w:r>
      <w:r w:rsidR="00CE64BF">
        <w:rPr>
          <w:rFonts w:ascii="GillSans Light" w:eastAsia="Times New Roman" w:hAnsi="GillSans Light" w:cs="Tahoma"/>
          <w:sz w:val="28"/>
          <w:szCs w:val="28"/>
        </w:rPr>
        <w:t>farmacije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Dela in naloge: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raziskovalno delo </w:t>
      </w:r>
      <w:r w:rsidR="00D13933" w:rsidRPr="0067406F">
        <w:rPr>
          <w:rFonts w:ascii="GillSans Light" w:eastAsia="Times New Roman" w:hAnsi="GillSans Light" w:cs="Tahoma"/>
          <w:sz w:val="28"/>
          <w:szCs w:val="28"/>
        </w:rPr>
        <w:t xml:space="preserve">na področju </w:t>
      </w:r>
      <w:r w:rsidR="00D13933" w:rsidRPr="0067406F">
        <w:rPr>
          <w:rFonts w:ascii="GillSans Light" w:eastAsia="Times New Roman" w:hAnsi="GillSans Light" w:cs="Tahoma"/>
          <w:b/>
          <w:sz w:val="28"/>
          <w:szCs w:val="28"/>
        </w:rPr>
        <w:t>polimerne kemije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                                      </w:t>
      </w:r>
    </w:p>
    <w:p w:rsidR="00CE64BF" w:rsidRDefault="00CE64BF" w:rsidP="008355CC">
      <w:pPr>
        <w:spacing w:after="0" w:line="240" w:lineRule="auto"/>
        <w:jc w:val="both"/>
        <w:rPr>
          <w:rFonts w:ascii="GillSans Light" w:eastAsia="Times New Roman" w:hAnsi="GillSans Light" w:cs="Tahoma"/>
          <w:b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Začetek zaposlitve: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CE64BF">
        <w:rPr>
          <w:rFonts w:ascii="GillSans Light" w:eastAsia="Times New Roman" w:hAnsi="GillSans Light" w:cs="Tahoma"/>
          <w:sz w:val="28"/>
          <w:szCs w:val="28"/>
        </w:rPr>
        <w:t xml:space="preserve">možnost </w:t>
      </w:r>
      <w:r w:rsidR="00E01406" w:rsidRPr="0067406F">
        <w:rPr>
          <w:rFonts w:ascii="GillSans Light" w:eastAsia="Times New Roman" w:hAnsi="GillSans Light" w:cs="Tahoma"/>
          <w:sz w:val="28"/>
          <w:szCs w:val="28"/>
        </w:rPr>
        <w:t xml:space="preserve">takoj </w:t>
      </w:r>
      <w:r w:rsidR="00CE64BF">
        <w:rPr>
          <w:rFonts w:ascii="GillSans Light" w:eastAsia="Times New Roman" w:hAnsi="GillSans Light" w:cs="Tahoma"/>
          <w:sz w:val="28"/>
          <w:szCs w:val="28"/>
        </w:rPr>
        <w:t>oziroma po dogovoru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67406F">
      <w:pPr>
        <w:spacing w:after="0" w:line="240" w:lineRule="auto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b/>
          <w:sz w:val="28"/>
          <w:szCs w:val="28"/>
        </w:rPr>
        <w:t>Dodatne informacije</w:t>
      </w:r>
      <w:r w:rsidR="0067406F">
        <w:rPr>
          <w:rFonts w:ascii="GillSans Light" w:eastAsia="Times New Roman" w:hAnsi="GillSans Light" w:cs="Tahoma"/>
          <w:b/>
          <w:sz w:val="28"/>
          <w:szCs w:val="28"/>
        </w:rPr>
        <w:t>:</w:t>
      </w:r>
      <w:r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CE64BF">
        <w:rPr>
          <w:rFonts w:ascii="GillSans Light" w:eastAsia="Times New Roman" w:hAnsi="GillSans Light" w:cs="Tahoma"/>
          <w:sz w:val="28"/>
          <w:szCs w:val="28"/>
        </w:rPr>
        <w:t>na tel št.: 01 47 60 203</w:t>
      </w:r>
      <w:r w:rsidR="00106D46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106D46" w:rsidRPr="00106D46">
        <w:rPr>
          <w:rFonts w:ascii="GillSans Light" w:eastAsia="Times New Roman" w:hAnsi="GillSans Light" w:cs="Tahoma"/>
          <w:sz w:val="28"/>
          <w:szCs w:val="28"/>
        </w:rPr>
        <w:t>ali 031 341 758 ali ema.zagar@ki.si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 xml:space="preserve">  </w:t>
      </w: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</w:p>
    <w:p w:rsidR="008355CC" w:rsidRPr="0067406F" w:rsidRDefault="008355CC" w:rsidP="008355CC">
      <w:pPr>
        <w:spacing w:after="0" w:line="240" w:lineRule="auto"/>
        <w:jc w:val="both"/>
        <w:rPr>
          <w:rFonts w:ascii="GillSans Light" w:eastAsia="Times New Roman" w:hAnsi="GillSans Light" w:cs="Tahoma"/>
          <w:sz w:val="28"/>
          <w:szCs w:val="28"/>
        </w:rPr>
      </w:pPr>
      <w:r w:rsidRPr="0067406F">
        <w:rPr>
          <w:rFonts w:ascii="GillSans Light" w:eastAsia="Times New Roman" w:hAnsi="GillSans Light" w:cs="Tahoma"/>
          <w:sz w:val="28"/>
          <w:szCs w:val="28"/>
        </w:rPr>
        <w:t xml:space="preserve">Kandidati naj pošljejo pisne ponudbe do vključno </w:t>
      </w:r>
      <w:r w:rsidR="00806D09">
        <w:rPr>
          <w:rFonts w:ascii="GillSans Light" w:eastAsia="Times New Roman" w:hAnsi="GillSans Light" w:cs="Tahoma"/>
          <w:sz w:val="28"/>
          <w:szCs w:val="28"/>
        </w:rPr>
        <w:t>15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.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0</w:t>
      </w:r>
      <w:r w:rsidR="00806D09">
        <w:rPr>
          <w:rFonts w:ascii="GillSans Light" w:eastAsia="Times New Roman" w:hAnsi="GillSans Light" w:cs="Tahoma"/>
          <w:sz w:val="28"/>
          <w:szCs w:val="28"/>
        </w:rPr>
        <w:t>9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.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="0067406F" w:rsidRPr="0067406F">
        <w:rPr>
          <w:rFonts w:ascii="GillSans Light" w:eastAsia="Times New Roman" w:hAnsi="GillSans Light" w:cs="Tahoma"/>
          <w:sz w:val="28"/>
          <w:szCs w:val="28"/>
        </w:rPr>
        <w:t>2019</w:t>
      </w:r>
      <w:r w:rsidR="00364B5B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Pr="0067406F">
        <w:rPr>
          <w:rFonts w:ascii="GillSans Light" w:eastAsia="Times New Roman" w:hAnsi="GillSans Light" w:cs="Tahoma"/>
          <w:sz w:val="28"/>
          <w:szCs w:val="28"/>
        </w:rPr>
        <w:t>na naslov</w:t>
      </w:r>
      <w:r w:rsid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hyperlink r:id="rId10" w:history="1">
        <w:r w:rsidR="0067406F" w:rsidRPr="0067406F">
          <w:rPr>
            <w:rStyle w:val="Hyperlink"/>
            <w:rFonts w:ascii="GillSans Light" w:eastAsia="Times New Roman" w:hAnsi="GillSans Light" w:cs="Tahoma"/>
            <w:sz w:val="28"/>
            <w:szCs w:val="28"/>
          </w:rPr>
          <w:t>ema.zagar@ki.si</w:t>
        </w:r>
      </w:hyperlink>
      <w:r w:rsidR="0067406F" w:rsidRPr="0067406F">
        <w:rPr>
          <w:rStyle w:val="Hyperlink"/>
          <w:rFonts w:ascii="GillSans Light" w:eastAsia="Times New Roman" w:hAnsi="GillSans Light" w:cs="Tahoma"/>
          <w:color w:val="auto"/>
          <w:sz w:val="28"/>
          <w:szCs w:val="28"/>
          <w:u w:val="none"/>
        </w:rPr>
        <w:t xml:space="preserve"> ali pisno na naslov Ema Žagar,</w:t>
      </w:r>
      <w:r w:rsidR="003E6920" w:rsidRPr="0067406F">
        <w:rPr>
          <w:rFonts w:ascii="GillSans Light" w:eastAsia="Times New Roman" w:hAnsi="GillSans Light" w:cs="Tahoma"/>
          <w:sz w:val="28"/>
          <w:szCs w:val="28"/>
        </w:rPr>
        <w:t xml:space="preserve"> </w:t>
      </w:r>
      <w:r w:rsidRPr="0067406F">
        <w:rPr>
          <w:rFonts w:ascii="GillSans Light" w:eastAsia="Times New Roman" w:hAnsi="GillSans Light" w:cs="Tahoma"/>
          <w:sz w:val="28"/>
          <w:szCs w:val="28"/>
        </w:rPr>
        <w:t>Kemijski inštitut, Hajdrihova 19, 1000 Ljubljana, za razpis D07.</w:t>
      </w:r>
    </w:p>
    <w:p w:rsidR="00B32BC3" w:rsidRPr="0067406F" w:rsidRDefault="00B32BC3" w:rsidP="00B32BC3">
      <w:pPr>
        <w:ind w:left="360" w:right="612"/>
        <w:rPr>
          <w:sz w:val="28"/>
          <w:szCs w:val="28"/>
        </w:rPr>
      </w:pPr>
    </w:p>
    <w:p w:rsidR="00B32BC3" w:rsidRPr="0067406F" w:rsidRDefault="00B32BC3" w:rsidP="00B32BC3">
      <w:pPr>
        <w:pBdr>
          <w:top w:val="single" w:sz="4" w:space="1" w:color="auto"/>
        </w:pBdr>
        <w:ind w:left="360" w:right="612"/>
        <w:jc w:val="center"/>
        <w:rPr>
          <w:sz w:val="28"/>
          <w:szCs w:val="28"/>
        </w:rPr>
      </w:pPr>
      <w:r w:rsidRPr="0067406F">
        <w:rPr>
          <w:sz w:val="28"/>
          <w:szCs w:val="28"/>
        </w:rPr>
        <w:t>http.//www.ki.si</w:t>
      </w:r>
    </w:p>
    <w:p w:rsidR="00924DAF" w:rsidRPr="0067406F" w:rsidRDefault="00924DAF" w:rsidP="00B32BC3">
      <w:pPr>
        <w:spacing w:after="0" w:line="240" w:lineRule="auto"/>
        <w:jc w:val="both"/>
        <w:rPr>
          <w:rFonts w:asciiTheme="minorHAnsi" w:hAnsiTheme="minorHAnsi"/>
          <w:bCs/>
          <w:sz w:val="28"/>
          <w:szCs w:val="28"/>
          <w:lang w:eastAsia="sl-SI"/>
        </w:rPr>
      </w:pPr>
    </w:p>
    <w:sectPr w:rsidR="00924DAF" w:rsidRPr="0067406F" w:rsidSect="00CC6C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1B" w:rsidRDefault="0008281B" w:rsidP="009B1BD9">
      <w:pPr>
        <w:spacing w:after="0" w:line="240" w:lineRule="auto"/>
      </w:pPr>
      <w:r>
        <w:separator/>
      </w:r>
    </w:p>
  </w:endnote>
  <w:endnote w:type="continuationSeparator" w:id="0">
    <w:p w:rsidR="0008281B" w:rsidRDefault="0008281B" w:rsidP="009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 Light">
    <w:altName w:val="Segoe UI Semilight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9B1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9B1B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9B1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1B" w:rsidRDefault="0008281B" w:rsidP="009B1BD9">
      <w:pPr>
        <w:spacing w:after="0" w:line="240" w:lineRule="auto"/>
      </w:pPr>
      <w:r>
        <w:separator/>
      </w:r>
    </w:p>
  </w:footnote>
  <w:footnote w:type="continuationSeparator" w:id="0">
    <w:p w:rsidR="0008281B" w:rsidRDefault="0008281B" w:rsidP="009B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08281B">
    <w:pPr>
      <w:pStyle w:val="Header"/>
    </w:pPr>
    <w:r>
      <w:rPr>
        <w:noProof/>
        <w:lang w:eastAsia="sl-SI"/>
      </w:rPr>
      <w:pict w14:anchorId="6BB1F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29" o:spid="_x0000_s2050" type="#_x0000_t75" style="position:absolute;margin-left:0;margin-top:0;width:612.25pt;height:858.95pt;z-index:-251658752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08281B">
    <w:pPr>
      <w:pStyle w:val="Header"/>
    </w:pPr>
    <w:r>
      <w:rPr>
        <w:noProof/>
        <w:lang w:eastAsia="sl-SI"/>
      </w:rPr>
      <w:pict w14:anchorId="2589C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30" o:spid="_x0000_s2051" type="#_x0000_t75" style="position:absolute;margin-left:0;margin-top:0;width:612.25pt;height:858.95pt;z-index:-251657728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D9" w:rsidRDefault="0008281B">
    <w:pPr>
      <w:pStyle w:val="Header"/>
    </w:pPr>
    <w:r>
      <w:rPr>
        <w:noProof/>
        <w:lang w:eastAsia="sl-SI"/>
      </w:rPr>
      <w:pict w14:anchorId="31066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0828" o:spid="_x0000_s2049" type="#_x0000_t75" style="position:absolute;margin-left:0;margin-top:0;width:612.25pt;height:858.95pt;z-index:-251659776;mso-position-horizontal:center;mso-position-horizontal-relative:margin;mso-position-vertical:center;mso-position-vertical-relative:margin" o:allowincell="f">
          <v:imagedata r:id="rId1" o:title="2-4_9_KI_ATOMI_interni oglas a4_barv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B5B"/>
    <w:multiLevelType w:val="hybridMultilevel"/>
    <w:tmpl w:val="F6024ED0"/>
    <w:lvl w:ilvl="0" w:tplc="1326D97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CF5"/>
    <w:multiLevelType w:val="hybridMultilevel"/>
    <w:tmpl w:val="8EEEA4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2C70"/>
    <w:multiLevelType w:val="hybridMultilevel"/>
    <w:tmpl w:val="8A02E582"/>
    <w:lvl w:ilvl="0" w:tplc="46DCF0B2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78"/>
    <w:rsid w:val="0008281B"/>
    <w:rsid w:val="00086A5C"/>
    <w:rsid w:val="00105F6F"/>
    <w:rsid w:val="00106D46"/>
    <w:rsid w:val="00117E1C"/>
    <w:rsid w:val="002723C5"/>
    <w:rsid w:val="002C7FF3"/>
    <w:rsid w:val="00364B5B"/>
    <w:rsid w:val="003C12DD"/>
    <w:rsid w:val="003C7E61"/>
    <w:rsid w:val="003E547C"/>
    <w:rsid w:val="003E6920"/>
    <w:rsid w:val="004144F1"/>
    <w:rsid w:val="0041748C"/>
    <w:rsid w:val="00461E13"/>
    <w:rsid w:val="00511222"/>
    <w:rsid w:val="005B6008"/>
    <w:rsid w:val="0067406F"/>
    <w:rsid w:val="006D1C17"/>
    <w:rsid w:val="007D4778"/>
    <w:rsid w:val="00806D09"/>
    <w:rsid w:val="008355CC"/>
    <w:rsid w:val="008714EF"/>
    <w:rsid w:val="00924DAF"/>
    <w:rsid w:val="00937C89"/>
    <w:rsid w:val="009B1BD9"/>
    <w:rsid w:val="009B60C6"/>
    <w:rsid w:val="009D3CC3"/>
    <w:rsid w:val="009F286A"/>
    <w:rsid w:val="00A344D9"/>
    <w:rsid w:val="00B32BC3"/>
    <w:rsid w:val="00B765BA"/>
    <w:rsid w:val="00B90575"/>
    <w:rsid w:val="00BB43FC"/>
    <w:rsid w:val="00C126A1"/>
    <w:rsid w:val="00CB2D45"/>
    <w:rsid w:val="00CC6C21"/>
    <w:rsid w:val="00CE64BF"/>
    <w:rsid w:val="00D13933"/>
    <w:rsid w:val="00D8026A"/>
    <w:rsid w:val="00DB67F3"/>
    <w:rsid w:val="00DC3ADB"/>
    <w:rsid w:val="00DC6948"/>
    <w:rsid w:val="00E01406"/>
    <w:rsid w:val="00E41B35"/>
    <w:rsid w:val="00E43D3A"/>
    <w:rsid w:val="00E67054"/>
    <w:rsid w:val="00F40B6B"/>
    <w:rsid w:val="00F41C6C"/>
    <w:rsid w:val="00F41CEC"/>
    <w:rsid w:val="00F9597E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docId w15:val="{A222891B-D23C-48C3-B042-803A53F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21"/>
    <w:pPr>
      <w:spacing w:after="200" w:line="276" w:lineRule="auto"/>
    </w:pPr>
    <w:rPr>
      <w:sz w:val="24"/>
      <w:szCs w:val="24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B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BD9"/>
  </w:style>
  <w:style w:type="paragraph" w:styleId="Footer">
    <w:name w:val="footer"/>
    <w:basedOn w:val="Normal"/>
    <w:link w:val="FooterChar"/>
    <w:uiPriority w:val="99"/>
    <w:semiHidden/>
    <w:unhideWhenUsed/>
    <w:rsid w:val="009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D9"/>
  </w:style>
  <w:style w:type="paragraph" w:customStyle="1" w:styleId="p1">
    <w:name w:val="p1"/>
    <w:basedOn w:val="Normal"/>
    <w:rsid w:val="007D4778"/>
    <w:pPr>
      <w:spacing w:after="0" w:line="240" w:lineRule="auto"/>
    </w:pPr>
    <w:rPr>
      <w:rFonts w:ascii="Helvetica" w:hAnsi="Helvetica" w:cs="Times New Roman"/>
      <w:sz w:val="20"/>
      <w:szCs w:val="20"/>
      <w:lang w:val="en-GB" w:eastAsia="en-GB"/>
    </w:rPr>
  </w:style>
  <w:style w:type="character" w:customStyle="1" w:styleId="s1">
    <w:name w:val="s1"/>
    <w:rsid w:val="007D4778"/>
  </w:style>
  <w:style w:type="character" w:customStyle="1" w:styleId="apple-converted-space">
    <w:name w:val="apple-converted-space"/>
    <w:rsid w:val="007D4778"/>
  </w:style>
  <w:style w:type="character" w:styleId="Hyperlink">
    <w:name w:val="Hyperlink"/>
    <w:unhideWhenUsed/>
    <w:rsid w:val="00B32BC3"/>
    <w:rPr>
      <w:color w:val="0000FF"/>
      <w:u w:val="single"/>
    </w:rPr>
  </w:style>
  <w:style w:type="paragraph" w:styleId="BlockText">
    <w:name w:val="Block Text"/>
    <w:basedOn w:val="Normal"/>
    <w:semiHidden/>
    <w:unhideWhenUsed/>
    <w:rsid w:val="00B32BC3"/>
    <w:pPr>
      <w:spacing w:after="0" w:line="240" w:lineRule="auto"/>
      <w:ind w:left="360" w:right="420"/>
      <w:jc w:val="both"/>
    </w:pPr>
    <w:rPr>
      <w:rFonts w:ascii="Verdana" w:eastAsia="Times New Roman" w:hAnsi="Verdana" w:cs="Times New Roman"/>
      <w:sz w:val="18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DD"/>
    <w:rPr>
      <w:rFonts w:ascii="Segoe UI" w:hAnsi="Segoe UI" w:cs="Segoe UI"/>
      <w:sz w:val="18"/>
      <w:szCs w:val="18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a.zagar@ki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poredna_x0020__x0161_tevilka xmlns="94db64af-c76b-46c9-92ce-b4477e06a642">7</Zaporedna_x0020__x0161_tevilka>
    <Velja_x0020_od xmlns="94db64af-c76b-46c9-92ce-b4477e06a642" xsi:nil="true"/>
    <Kategorija xmlns="13c14c6c-419a-40ef-a887-9aef7afbac14">Obrazec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196B4-A8A6-41A4-99D6-ACF3AB0E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2ADEC-9402-4F5D-ACB1-CE4EF9A6DFD5}">
  <ds:schemaRefs>
    <ds:schemaRef ds:uri="http://schemas.microsoft.com/office/2006/metadata/properties"/>
    <ds:schemaRef ds:uri="http://schemas.microsoft.com/office/infopath/2007/PartnerControls"/>
    <ds:schemaRef ds:uri="94db64af-c76b-46c9-92ce-b4477e06a642"/>
    <ds:schemaRef ds:uri="13c14c6c-419a-40ef-a887-9aef7afbac14"/>
  </ds:schemaRefs>
</ds:datastoreItem>
</file>

<file path=customXml/itemProps3.xml><?xml version="1.0" encoding="utf-8"?>
<ds:datastoreItem xmlns:ds="http://schemas.openxmlformats.org/officeDocument/2006/customXml" ds:itemID="{8F223A1F-D1BB-48F2-8303-0770C1018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 Bačić</dc:creator>
  <cp:lastModifiedBy>Mateja Mlakar</cp:lastModifiedBy>
  <cp:revision>2</cp:revision>
  <cp:lastPrinted>2019-08-29T14:23:00Z</cp:lastPrinted>
  <dcterms:created xsi:type="dcterms:W3CDTF">2019-08-29T14:24:00Z</dcterms:created>
  <dcterms:modified xsi:type="dcterms:W3CDTF">2019-08-29T14:24:00Z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</Properties>
</file>